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E0FB" w14:textId="77777777" w:rsidR="005D6A11" w:rsidRDefault="005D6A11" w:rsidP="005D6A11">
      <w:pPr>
        <w:pStyle w:val="Heading1"/>
        <w:ind w:left="0"/>
        <w:rPr>
          <w:rFonts w:ascii="Arial" w:hAnsi="Arial" w:cs="Arial"/>
        </w:rPr>
      </w:pPr>
    </w:p>
    <w:p w14:paraId="091F91C6" w14:textId="048A4EE8" w:rsidR="005D6A11" w:rsidRPr="003B2D51" w:rsidRDefault="005D6A11" w:rsidP="003B2D51">
      <w:pPr>
        <w:pStyle w:val="Heading1"/>
        <w:ind w:left="0"/>
        <w:jc w:val="center"/>
        <w:rPr>
          <w:rFonts w:ascii="Times New Roman" w:hAnsi="Times New Roman"/>
        </w:rPr>
      </w:pPr>
      <w:r w:rsidRPr="003B2D51">
        <w:rPr>
          <w:rFonts w:ascii="Times New Roman" w:hAnsi="Times New Roman"/>
        </w:rPr>
        <w:t>Excellence in Academic Achievement Award Application</w:t>
      </w:r>
    </w:p>
    <w:p w14:paraId="7338C5C1" w14:textId="581DFC35" w:rsidR="005D6A11" w:rsidRDefault="005D6A11" w:rsidP="005D6A11">
      <w:pPr>
        <w:pStyle w:val="Heading1"/>
        <w:ind w:left="9"/>
        <w:rPr>
          <w:rFonts w:ascii="Arial" w:hAnsi="Arial" w:cs="Arial"/>
        </w:rPr>
      </w:pPr>
    </w:p>
    <w:p w14:paraId="7F78CB58" w14:textId="77777777" w:rsidR="005D6A11" w:rsidRDefault="005D6A11" w:rsidP="005D6A11">
      <w:pPr>
        <w:pStyle w:val="Heading1"/>
        <w:ind w:left="0"/>
        <w:rPr>
          <w:rFonts w:ascii="Times New Roman" w:eastAsia="Helvetica Neue" w:hAnsi="Times New Roman"/>
          <w:b w:val="0"/>
          <w:bCs/>
          <w:color w:val="000000"/>
          <w:sz w:val="24"/>
          <w:szCs w:val="24"/>
        </w:rPr>
      </w:pPr>
    </w:p>
    <w:p w14:paraId="649D5139" w14:textId="77777777" w:rsidR="003B2D51" w:rsidRDefault="005D6A11" w:rsidP="005D6A11">
      <w:pPr>
        <w:pStyle w:val="Heading1"/>
        <w:ind w:left="9"/>
        <w:rPr>
          <w:rFonts w:ascii="Times New Roman" w:eastAsia="Helvetica Neue" w:hAnsi="Times New Roman"/>
          <w:b w:val="0"/>
          <w:bCs/>
          <w:color w:val="000000"/>
          <w:sz w:val="24"/>
          <w:szCs w:val="24"/>
        </w:rPr>
      </w:pPr>
      <w:r w:rsidRPr="003B2D51">
        <w:rPr>
          <w:rFonts w:ascii="Times New Roman" w:eastAsia="Helvetica Neue" w:hAnsi="Times New Roman"/>
          <w:b w:val="0"/>
          <w:bCs/>
          <w:color w:val="000000"/>
          <w:sz w:val="24"/>
          <w:szCs w:val="24"/>
        </w:rPr>
        <w:t xml:space="preserve">The NSBA Excellence in Academic Achievement Award Application is presented to high </w:t>
      </w:r>
    </w:p>
    <w:p w14:paraId="33BD0643" w14:textId="77777777" w:rsidR="003B2D51" w:rsidRDefault="005D6A11" w:rsidP="005D6A11">
      <w:pPr>
        <w:pStyle w:val="Heading1"/>
        <w:ind w:left="9"/>
        <w:rPr>
          <w:rFonts w:ascii="Times New Roman" w:eastAsia="Helvetica Neue" w:hAnsi="Times New Roman"/>
          <w:b w:val="0"/>
          <w:bCs/>
          <w:color w:val="000000"/>
          <w:sz w:val="24"/>
          <w:szCs w:val="24"/>
        </w:rPr>
      </w:pPr>
      <w:r w:rsidRPr="003B2D51">
        <w:rPr>
          <w:rFonts w:ascii="Times New Roman" w:eastAsia="Helvetica Neue" w:hAnsi="Times New Roman"/>
          <w:b w:val="0"/>
          <w:bCs/>
          <w:color w:val="000000"/>
          <w:sz w:val="24"/>
          <w:szCs w:val="24"/>
        </w:rPr>
        <w:t xml:space="preserve">school band programs whose members have an average cumulative GPA </w:t>
      </w:r>
      <w:bookmarkStart w:id="0" w:name="_heading=h.gjdgxs"/>
      <w:bookmarkEnd w:id="0"/>
      <w:r w:rsidRPr="003B2D51">
        <w:rPr>
          <w:rFonts w:ascii="Times New Roman" w:eastAsia="Helvetica Neue" w:hAnsi="Times New Roman"/>
          <w:b w:val="0"/>
          <w:bCs/>
          <w:color w:val="000000"/>
          <w:sz w:val="24"/>
          <w:szCs w:val="24"/>
        </w:rPr>
        <w:t xml:space="preserve">of 3.5 or higher through </w:t>
      </w:r>
    </w:p>
    <w:p w14:paraId="0E10174E" w14:textId="75A61181" w:rsidR="003B2D51" w:rsidRDefault="005D6A11" w:rsidP="003B2D51">
      <w:pPr>
        <w:pStyle w:val="Heading1"/>
        <w:ind w:left="9"/>
        <w:rPr>
          <w:rFonts w:ascii="Times New Roman" w:eastAsia="Helvetica Neue" w:hAnsi="Times New Roman"/>
          <w:b w:val="0"/>
          <w:bCs/>
          <w:color w:val="000000"/>
          <w:sz w:val="24"/>
          <w:szCs w:val="24"/>
        </w:rPr>
      </w:pPr>
      <w:r w:rsidRPr="003B2D51">
        <w:rPr>
          <w:rFonts w:ascii="Times New Roman" w:eastAsia="Helvetica Neue" w:hAnsi="Times New Roman"/>
          <w:b w:val="0"/>
          <w:bCs/>
          <w:color w:val="000000"/>
          <w:sz w:val="24"/>
          <w:szCs w:val="24"/>
        </w:rPr>
        <w:t xml:space="preserve">the current school year fall semester.  This applies to high school band programs that consist of </w:t>
      </w:r>
    </w:p>
    <w:p w14:paraId="662D05A3" w14:textId="51859E20" w:rsidR="005D6A11" w:rsidRPr="003B2D51" w:rsidRDefault="005D6A11" w:rsidP="005D6A11">
      <w:pPr>
        <w:pStyle w:val="Heading1"/>
        <w:ind w:left="9"/>
        <w:rPr>
          <w:rFonts w:ascii="Times New Roman" w:hAnsi="Times New Roman"/>
          <w:b w:val="0"/>
          <w:bCs/>
          <w:sz w:val="24"/>
          <w:szCs w:val="24"/>
        </w:rPr>
      </w:pPr>
      <w:r w:rsidRPr="003B2D51">
        <w:rPr>
          <w:rFonts w:ascii="Times New Roman" w:eastAsia="Helvetica Neue" w:hAnsi="Times New Roman"/>
          <w:b w:val="0"/>
          <w:bCs/>
          <w:color w:val="000000"/>
          <w:sz w:val="24"/>
          <w:szCs w:val="24"/>
        </w:rPr>
        <w:t>students in grades 9-12 or grades 10-12.</w:t>
      </w:r>
    </w:p>
    <w:p w14:paraId="683E240A" w14:textId="77777777" w:rsidR="005D6A11" w:rsidRPr="003B2D51" w:rsidRDefault="005D6A11" w:rsidP="005D6A11">
      <w:pPr>
        <w:ind w:left="9" w:right="-1170"/>
        <w:jc w:val="both"/>
        <w:rPr>
          <w:rFonts w:ascii="Times New Roman" w:eastAsia="Helvetica Neue" w:hAnsi="Times New Roman" w:cs="Times New Roman"/>
        </w:rPr>
      </w:pPr>
    </w:p>
    <w:p w14:paraId="32F98E11" w14:textId="3E833652" w:rsidR="005D6A11" w:rsidRDefault="005D6A11" w:rsidP="005D6A11">
      <w:pPr>
        <w:pStyle w:val="Heading2"/>
        <w:ind w:left="9"/>
        <w:rPr>
          <w:rFonts w:ascii="Times New Roman" w:hAnsi="Times New Roman"/>
          <w:sz w:val="24"/>
          <w:szCs w:val="24"/>
        </w:rPr>
      </w:pPr>
      <w:r w:rsidRPr="003B2D51">
        <w:rPr>
          <w:rFonts w:ascii="Times New Roman" w:hAnsi="Times New Roman"/>
          <w:sz w:val="24"/>
          <w:szCs w:val="24"/>
        </w:rPr>
        <w:t>ALL GRADE-POINT AVERAGES MUST BE SUBMITTED ON A 4.0 SCALE</w:t>
      </w:r>
    </w:p>
    <w:p w14:paraId="4AC7C8E5" w14:textId="6D72E29D" w:rsidR="003B2D51" w:rsidRDefault="003B2D51" w:rsidP="003B2D51"/>
    <w:p w14:paraId="69EF8845" w14:textId="77777777" w:rsidR="003B2D51" w:rsidRDefault="003B2D51" w:rsidP="003B2D51">
      <w:pPr>
        <w:rPr>
          <w:rFonts w:ascii="Times New Roman" w:hAnsi="Times New Roman" w:cs="Times New Roman"/>
        </w:rPr>
      </w:pPr>
    </w:p>
    <w:p w14:paraId="6B6C90AD" w14:textId="7EFA788C" w:rsidR="003B2D51" w:rsidRPr="003B2D51" w:rsidRDefault="003B2D51" w:rsidP="003B2D51">
      <w:pPr>
        <w:rPr>
          <w:rFonts w:ascii="Times New Roman" w:hAnsi="Times New Roman" w:cs="Times New Roman"/>
        </w:rPr>
      </w:pPr>
      <w:r w:rsidRPr="003B2D51">
        <w:rPr>
          <w:rFonts w:ascii="Times New Roman" w:hAnsi="Times New Roman" w:cs="Times New Roman"/>
        </w:rPr>
        <w:t>High School____________________________________________________________</w:t>
      </w:r>
      <w:r>
        <w:rPr>
          <w:rFonts w:ascii="Times New Roman" w:hAnsi="Times New Roman" w:cs="Times New Roman"/>
        </w:rPr>
        <w:t>_</w:t>
      </w:r>
    </w:p>
    <w:p w14:paraId="33FA2F2B" w14:textId="77777777" w:rsidR="005D6A11" w:rsidRPr="003B2D51" w:rsidRDefault="005D6A11" w:rsidP="003B2D51">
      <w:pPr>
        <w:rPr>
          <w:rFonts w:ascii="Times New Roman" w:eastAsia="Helvetica Neue" w:hAnsi="Times New Roman" w:cs="Times New Roman"/>
        </w:rPr>
      </w:pPr>
    </w:p>
    <w:p w14:paraId="1FF05313" w14:textId="6C3320E9"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Band Director___________________________________________________________</w:t>
      </w:r>
      <w:r w:rsidR="003B2D51">
        <w:rPr>
          <w:rFonts w:ascii="Times New Roman" w:eastAsia="Helvetica Neue" w:hAnsi="Times New Roman" w:cs="Times New Roman"/>
        </w:rPr>
        <w:t>_</w:t>
      </w:r>
    </w:p>
    <w:p w14:paraId="61AFBA32" w14:textId="77777777" w:rsidR="005D6A11" w:rsidRPr="003B2D51" w:rsidRDefault="005D6A11" w:rsidP="005D6A11">
      <w:pPr>
        <w:ind w:left="9" w:right="-990"/>
        <w:rPr>
          <w:rFonts w:ascii="Times New Roman" w:eastAsia="Helvetica Neue" w:hAnsi="Times New Roman" w:cs="Times New Roman"/>
        </w:rPr>
      </w:pPr>
    </w:p>
    <w:p w14:paraId="2D86F625" w14:textId="2828D679"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Band Director e-mail address________________________________________________</w:t>
      </w:r>
    </w:p>
    <w:p w14:paraId="2D9DA516" w14:textId="77777777" w:rsidR="005D6A11" w:rsidRPr="003B2D51" w:rsidRDefault="005D6A11" w:rsidP="005D6A11">
      <w:pPr>
        <w:ind w:left="9" w:right="-990"/>
        <w:rPr>
          <w:rFonts w:ascii="Times New Roman" w:eastAsia="Helvetica Neue" w:hAnsi="Times New Roman" w:cs="Times New Roman"/>
        </w:rPr>
      </w:pPr>
    </w:p>
    <w:p w14:paraId="1E080A4B" w14:textId="77777777"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Number of high school band students ________________</w:t>
      </w:r>
    </w:p>
    <w:p w14:paraId="357FAAC6" w14:textId="77777777" w:rsidR="005D6A11" w:rsidRPr="003B2D51" w:rsidRDefault="005D6A11" w:rsidP="005D6A11">
      <w:pPr>
        <w:ind w:left="9" w:right="-990"/>
        <w:rPr>
          <w:rFonts w:ascii="Times New Roman" w:eastAsia="Helvetica Neue" w:hAnsi="Times New Roman" w:cs="Times New Roman"/>
        </w:rPr>
      </w:pPr>
    </w:p>
    <w:p w14:paraId="7DC74B5D" w14:textId="5FBF9179"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 xml:space="preserve">Overall </w:t>
      </w:r>
      <w:r w:rsidR="003B2D51">
        <w:rPr>
          <w:rFonts w:ascii="Times New Roman" w:eastAsia="Helvetica Neue" w:hAnsi="Times New Roman" w:cs="Times New Roman"/>
        </w:rPr>
        <w:t>g</w:t>
      </w:r>
      <w:r w:rsidRPr="003B2D51">
        <w:rPr>
          <w:rFonts w:ascii="Times New Roman" w:eastAsia="Helvetica Neue" w:hAnsi="Times New Roman" w:cs="Times New Roman"/>
        </w:rPr>
        <w:t>rade-</w:t>
      </w:r>
      <w:r w:rsidR="003B2D51">
        <w:rPr>
          <w:rFonts w:ascii="Times New Roman" w:eastAsia="Helvetica Neue" w:hAnsi="Times New Roman" w:cs="Times New Roman"/>
        </w:rPr>
        <w:t>p</w:t>
      </w:r>
      <w:r w:rsidRPr="003B2D51">
        <w:rPr>
          <w:rFonts w:ascii="Times New Roman" w:eastAsia="Helvetica Neue" w:hAnsi="Times New Roman" w:cs="Times New Roman"/>
        </w:rPr>
        <w:t xml:space="preserve">oint </w:t>
      </w:r>
      <w:r w:rsidR="003B2D51">
        <w:rPr>
          <w:rFonts w:ascii="Times New Roman" w:eastAsia="Helvetica Neue" w:hAnsi="Times New Roman" w:cs="Times New Roman"/>
        </w:rPr>
        <w:t>a</w:t>
      </w:r>
      <w:r w:rsidRPr="003B2D51">
        <w:rPr>
          <w:rFonts w:ascii="Times New Roman" w:eastAsia="Helvetica Neue" w:hAnsi="Times New Roman" w:cs="Times New Roman"/>
        </w:rPr>
        <w:t>verage for these students (do not round up) _______________</w:t>
      </w:r>
    </w:p>
    <w:p w14:paraId="592A2B85" w14:textId="77777777" w:rsidR="003B2D51" w:rsidRDefault="003B2D51" w:rsidP="003B2D51">
      <w:pPr>
        <w:pStyle w:val="Heading3"/>
        <w:ind w:left="0" w:firstLine="720"/>
        <w:rPr>
          <w:rFonts w:ascii="Times New Roman" w:hAnsi="Times New Roman"/>
          <w:sz w:val="24"/>
          <w:szCs w:val="24"/>
        </w:rPr>
      </w:pPr>
    </w:p>
    <w:p w14:paraId="49773273" w14:textId="41D484D4" w:rsidR="005D6A11" w:rsidRDefault="005D6A11" w:rsidP="003B2D51">
      <w:pPr>
        <w:pStyle w:val="Heading3"/>
        <w:ind w:left="0" w:firstLine="720"/>
        <w:rPr>
          <w:rFonts w:ascii="Times New Roman" w:hAnsi="Times New Roman"/>
          <w:sz w:val="24"/>
          <w:szCs w:val="24"/>
        </w:rPr>
      </w:pPr>
      <w:r w:rsidRPr="003B2D51">
        <w:rPr>
          <w:rFonts w:ascii="Times New Roman" w:hAnsi="Times New Roman"/>
          <w:sz w:val="24"/>
          <w:szCs w:val="24"/>
        </w:rPr>
        <w:t>Example:  3.49 Overall GPA should not be rounded to a 3.5 Overall GPA</w:t>
      </w:r>
    </w:p>
    <w:p w14:paraId="10F887FE" w14:textId="2985DFFC" w:rsidR="003B2D51" w:rsidRDefault="003B2D51" w:rsidP="003B2D51"/>
    <w:p w14:paraId="0FEE8FAE" w14:textId="77777777" w:rsidR="003B2D51" w:rsidRPr="003B2D51" w:rsidRDefault="003B2D51" w:rsidP="003B2D51"/>
    <w:p w14:paraId="7CD753EB" w14:textId="77777777" w:rsidR="005D6A11" w:rsidRPr="003B2D51" w:rsidRDefault="005D6A11" w:rsidP="005D6A11">
      <w:pPr>
        <w:ind w:left="9" w:right="-990"/>
        <w:rPr>
          <w:rFonts w:ascii="Times New Roman" w:eastAsia="Helvetica Neue" w:hAnsi="Times New Roman" w:cs="Times New Roman"/>
          <w:b/>
        </w:rPr>
      </w:pPr>
    </w:p>
    <w:p w14:paraId="6BBB5F05" w14:textId="77777777"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Band Director (signature)_________________________________________</w:t>
      </w:r>
    </w:p>
    <w:p w14:paraId="0E393E60" w14:textId="77777777" w:rsidR="005D6A11" w:rsidRPr="003B2D51" w:rsidRDefault="005D6A11" w:rsidP="005D6A11">
      <w:pPr>
        <w:ind w:left="9" w:right="-990"/>
        <w:rPr>
          <w:rFonts w:ascii="Times New Roman" w:eastAsia="Helvetica Neue" w:hAnsi="Times New Roman" w:cs="Times New Roman"/>
        </w:rPr>
      </w:pPr>
    </w:p>
    <w:p w14:paraId="451AB095" w14:textId="77777777"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Principal (or) Superintendent (signature)_____________________________</w:t>
      </w:r>
    </w:p>
    <w:p w14:paraId="2BF51773" w14:textId="77777777" w:rsidR="005D6A11" w:rsidRPr="003B2D51" w:rsidRDefault="005D6A11" w:rsidP="005D6A11">
      <w:pPr>
        <w:ind w:left="9" w:right="-990"/>
        <w:rPr>
          <w:rFonts w:ascii="Times New Roman" w:eastAsia="Helvetica Neue" w:hAnsi="Times New Roman" w:cs="Times New Roman"/>
        </w:rPr>
      </w:pPr>
    </w:p>
    <w:p w14:paraId="74917004" w14:textId="77777777" w:rsidR="005D6A11" w:rsidRPr="003B2D51" w:rsidRDefault="005D6A11" w:rsidP="005D6A11">
      <w:pPr>
        <w:ind w:left="9" w:right="-990"/>
        <w:rPr>
          <w:rFonts w:ascii="Times New Roman" w:eastAsia="Helvetica Neue" w:hAnsi="Times New Roman" w:cs="Times New Roman"/>
        </w:rPr>
      </w:pPr>
    </w:p>
    <w:p w14:paraId="0A83301C" w14:textId="0942D852" w:rsidR="005D6A11" w:rsidRPr="003B2D51" w:rsidRDefault="005D6A11" w:rsidP="005D6A11">
      <w:pPr>
        <w:ind w:left="9" w:right="-990"/>
        <w:rPr>
          <w:rFonts w:ascii="Times New Roman" w:eastAsia="Helvetica Neue" w:hAnsi="Times New Roman" w:cs="Times New Roman"/>
          <w:b/>
          <w:u w:val="single"/>
        </w:rPr>
      </w:pPr>
      <w:r w:rsidRPr="003B2D51">
        <w:rPr>
          <w:rFonts w:ascii="Times New Roman" w:eastAsia="Helvetica Neue" w:hAnsi="Times New Roman" w:cs="Times New Roman"/>
          <w:b/>
          <w:u w:val="single"/>
        </w:rPr>
        <w:t>Deadline:  JANUARY 20</w:t>
      </w:r>
    </w:p>
    <w:p w14:paraId="65D94FF3" w14:textId="77777777" w:rsidR="005D6A11" w:rsidRPr="003B2D51" w:rsidRDefault="005D6A11" w:rsidP="005D6A11">
      <w:pPr>
        <w:ind w:left="9" w:right="-990"/>
        <w:rPr>
          <w:rFonts w:ascii="Times New Roman" w:eastAsia="Helvetica Neue" w:hAnsi="Times New Roman" w:cs="Times New Roman"/>
        </w:rPr>
      </w:pPr>
    </w:p>
    <w:p w14:paraId="5CDD1CCE" w14:textId="25CB44C3"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 xml:space="preserve">Please e-mail this form to Carrie Jensen at </w:t>
      </w:r>
      <w:hyperlink r:id="rId7" w:history="1">
        <w:r w:rsidR="006558F1" w:rsidRPr="004B3DB2">
          <w:rPr>
            <w:rStyle w:val="Hyperlink"/>
            <w:rFonts w:ascii="Times New Roman" w:eastAsia="Helvetica Neue" w:hAnsi="Times New Roman" w:cs="Times New Roman"/>
          </w:rPr>
          <w:t>awards@nsbma.org</w:t>
        </w:r>
      </w:hyperlink>
      <w:r w:rsidR="006558F1">
        <w:rPr>
          <w:rFonts w:ascii="Times New Roman" w:eastAsia="Helvetica Neue" w:hAnsi="Times New Roman" w:cs="Times New Roman"/>
        </w:rPr>
        <w:t xml:space="preserve"> </w:t>
      </w:r>
    </w:p>
    <w:p w14:paraId="29A6EA85" w14:textId="77777777" w:rsidR="005D6A11" w:rsidRPr="003B2D51" w:rsidRDefault="005D6A11" w:rsidP="005D6A11">
      <w:pPr>
        <w:ind w:left="9" w:right="-990"/>
        <w:rPr>
          <w:rFonts w:ascii="Times New Roman" w:eastAsia="Helvetica Neue" w:hAnsi="Times New Roman" w:cs="Times New Roman"/>
        </w:rPr>
      </w:pPr>
      <w:r w:rsidRPr="003B2D51">
        <w:rPr>
          <w:rFonts w:ascii="Times New Roman" w:eastAsia="Helvetica Neue" w:hAnsi="Times New Roman" w:cs="Times New Roman"/>
        </w:rPr>
        <w:tab/>
      </w:r>
      <w:r w:rsidRPr="003B2D51">
        <w:rPr>
          <w:rFonts w:ascii="Times New Roman" w:eastAsia="Helvetica Neue" w:hAnsi="Times New Roman" w:cs="Times New Roman"/>
        </w:rPr>
        <w:tab/>
      </w:r>
    </w:p>
    <w:p w14:paraId="037FC870" w14:textId="77777777" w:rsidR="005D6A11" w:rsidRPr="003B2D51" w:rsidRDefault="005D6A11" w:rsidP="005D6A11">
      <w:pPr>
        <w:ind w:left="9" w:right="-990"/>
        <w:rPr>
          <w:rFonts w:ascii="Times New Roman" w:eastAsia="Helvetica Neue" w:hAnsi="Times New Roman" w:cs="Times New Roman"/>
        </w:rPr>
      </w:pPr>
    </w:p>
    <w:p w14:paraId="20EE4ACC" w14:textId="50F5BD83" w:rsidR="005D6A11" w:rsidRPr="003B2D51" w:rsidRDefault="005D6A11" w:rsidP="003B2D51">
      <w:pPr>
        <w:ind w:left="9" w:right="-990"/>
        <w:rPr>
          <w:rFonts w:ascii="Times New Roman" w:eastAsia="Helvetica Neue" w:hAnsi="Times New Roman" w:cs="Times New Roman"/>
        </w:rPr>
      </w:pPr>
      <w:r w:rsidRPr="003B2D51">
        <w:rPr>
          <w:rFonts w:ascii="Times New Roman" w:eastAsia="Helvetica Neue" w:hAnsi="Times New Roman" w:cs="Times New Roman"/>
        </w:rPr>
        <w:t xml:space="preserve">During the </w:t>
      </w:r>
      <w:r w:rsidR="003B2D51">
        <w:rPr>
          <w:rFonts w:ascii="Times New Roman" w:eastAsia="Helvetica Neue" w:hAnsi="Times New Roman" w:cs="Times New Roman"/>
        </w:rPr>
        <w:t>a</w:t>
      </w:r>
      <w:r w:rsidRPr="003B2D51">
        <w:rPr>
          <w:rFonts w:ascii="Times New Roman" w:eastAsia="Helvetica Neue" w:hAnsi="Times New Roman" w:cs="Times New Roman"/>
        </w:rPr>
        <w:t xml:space="preserve">wards </w:t>
      </w:r>
      <w:r w:rsidR="003B2D51">
        <w:rPr>
          <w:rFonts w:ascii="Times New Roman" w:eastAsia="Helvetica Neue" w:hAnsi="Times New Roman" w:cs="Times New Roman"/>
        </w:rPr>
        <w:t>b</w:t>
      </w:r>
      <w:r w:rsidRPr="003B2D51">
        <w:rPr>
          <w:rFonts w:ascii="Times New Roman" w:eastAsia="Helvetica Neue" w:hAnsi="Times New Roman" w:cs="Times New Roman"/>
        </w:rPr>
        <w:t>anquet at the NSBA Convention in March, a plaque will be presented to the band programs that receive this award.  If you have any questions, please contact NSBA Awards Chair, Carrie Jensen.</w:t>
      </w:r>
    </w:p>
    <w:p w14:paraId="70B839B7" w14:textId="77777777" w:rsidR="005D6A11" w:rsidRPr="003B2D51" w:rsidRDefault="005D6A11" w:rsidP="005D6A11">
      <w:pPr>
        <w:ind w:left="2880" w:firstLine="720"/>
        <w:rPr>
          <w:rFonts w:ascii="Times New Roman" w:hAnsi="Times New Roman" w:cs="Times New Roman"/>
        </w:rPr>
      </w:pPr>
    </w:p>
    <w:p w14:paraId="1EF0D290" w14:textId="77777777" w:rsidR="00B678AB" w:rsidRPr="003B2D51" w:rsidRDefault="00B678AB" w:rsidP="00BC6124">
      <w:pPr>
        <w:rPr>
          <w:rFonts w:ascii="Times New Roman" w:hAnsi="Times New Roman" w:cs="Times New Roman"/>
        </w:rPr>
      </w:pPr>
    </w:p>
    <w:sectPr w:rsidR="00B678AB" w:rsidRPr="003B2D51" w:rsidSect="005D6A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9514" w14:textId="77777777" w:rsidR="000E35E4" w:rsidRDefault="000E35E4" w:rsidP="00BC6124">
      <w:r>
        <w:separator/>
      </w:r>
    </w:p>
  </w:endnote>
  <w:endnote w:type="continuationSeparator" w:id="0">
    <w:p w14:paraId="757625DB" w14:textId="77777777" w:rsidR="000E35E4" w:rsidRDefault="000E35E4" w:rsidP="00BC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DBD" w14:textId="77777777" w:rsidR="004B6177" w:rsidRDefault="004B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A759" w14:textId="77777777" w:rsidR="004B6177" w:rsidRDefault="004B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118F" w14:textId="77777777" w:rsidR="004B6177" w:rsidRDefault="004B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7420" w14:textId="77777777" w:rsidR="000E35E4" w:rsidRDefault="000E35E4" w:rsidP="00BC6124">
      <w:r>
        <w:separator/>
      </w:r>
    </w:p>
  </w:footnote>
  <w:footnote w:type="continuationSeparator" w:id="0">
    <w:p w14:paraId="1730F359" w14:textId="77777777" w:rsidR="000E35E4" w:rsidRDefault="000E35E4" w:rsidP="00BC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A32" w14:textId="77777777" w:rsidR="00BC6124" w:rsidRDefault="00000000">
    <w:pPr>
      <w:pStyle w:val="Header"/>
    </w:pPr>
    <w:r>
      <w:rPr>
        <w:noProof/>
      </w:rPr>
      <w:pict w14:anchorId="5B9A3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72DF" w14:textId="77777777" w:rsidR="00BC6124" w:rsidRDefault="00000000">
    <w:pPr>
      <w:pStyle w:val="Header"/>
    </w:pPr>
    <w:r>
      <w:rPr>
        <w:noProof/>
      </w:rPr>
      <w:pict w14:anchorId="47331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1in;margin-top:-121.35pt;width:612pt;height:11in;z-index:-251658240;mso-wrap-edited:f;mso-position-horizontal-relative:margin;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p w14:paraId="548179A7" w14:textId="77777777" w:rsidR="00BC6124" w:rsidRDefault="00BC6124">
    <w:pPr>
      <w:pStyle w:val="Header"/>
    </w:pPr>
  </w:p>
  <w:p w14:paraId="0624CEB1" w14:textId="77777777" w:rsidR="00BC6124" w:rsidRDefault="00BC6124" w:rsidP="004B6177">
    <w:pPr>
      <w:pStyle w:val="Header"/>
      <w:jc w:val="center"/>
    </w:pPr>
  </w:p>
  <w:p w14:paraId="4D1A19AB" w14:textId="77777777" w:rsidR="00BC6124" w:rsidRDefault="00BC6124">
    <w:pPr>
      <w:pStyle w:val="Header"/>
    </w:pPr>
  </w:p>
  <w:p w14:paraId="7D5785E4" w14:textId="77777777" w:rsidR="00BC6124" w:rsidRDefault="00BC6124">
    <w:pPr>
      <w:pStyle w:val="Header"/>
    </w:pPr>
  </w:p>
  <w:p w14:paraId="21B874B1" w14:textId="77777777" w:rsidR="00BC6124" w:rsidRDefault="00BC6124" w:rsidP="00BC6124">
    <w:pPr>
      <w:pStyle w:val="Header"/>
      <w:tabs>
        <w:tab w:val="clear" w:pos="4320"/>
        <w:tab w:val="clear" w:pos="8640"/>
        <w:tab w:val="left" w:pos="13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C2B0" w14:textId="77777777" w:rsidR="00BC6124" w:rsidRDefault="00000000">
    <w:pPr>
      <w:pStyle w:val="Header"/>
    </w:pPr>
    <w:r>
      <w:rPr>
        <w:noProof/>
      </w:rPr>
      <w:pict w14:anchorId="0D8E6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9450 1472 8232 1472 8126 1493 8258 1800 8232 2127 8126 2168 8126 2740 10800 2781 10800 20127 1800 20331 1800 20372 9873 20454 9873 20475 11620 20475 11620 20454 19694 20372 19694 20331 10800 20127 10800 2781 13314 2740 13288 1472 9450 1472">
          <v:imagedata r:id="rId1" o:title="NSBA-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04399B"/>
    <w:rsid w:val="000E35E4"/>
    <w:rsid w:val="003B2D51"/>
    <w:rsid w:val="00432547"/>
    <w:rsid w:val="004B6177"/>
    <w:rsid w:val="005D6A11"/>
    <w:rsid w:val="006558F1"/>
    <w:rsid w:val="00A93569"/>
    <w:rsid w:val="00B678AB"/>
    <w:rsid w:val="00BC6124"/>
    <w:rsid w:val="00D21C8B"/>
    <w:rsid w:val="00F4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2CC42"/>
  <w14:defaultImageDpi w14:val="300"/>
  <w15:docId w15:val="{5BDA22E6-D9D1-476B-B850-A0933930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A11"/>
    <w:pPr>
      <w:keepNext/>
      <w:ind w:left="-1170" w:right="-1170"/>
      <w:outlineLvl w:val="0"/>
    </w:pPr>
    <w:rPr>
      <w:rFonts w:ascii="Helvetica" w:eastAsia="Times" w:hAnsi="Helvetica" w:cs="Times New Roman"/>
      <w:b/>
      <w:sz w:val="28"/>
      <w:szCs w:val="20"/>
    </w:rPr>
  </w:style>
  <w:style w:type="paragraph" w:styleId="Heading2">
    <w:name w:val="heading 2"/>
    <w:basedOn w:val="Normal"/>
    <w:next w:val="Normal"/>
    <w:link w:val="Heading2Char"/>
    <w:uiPriority w:val="9"/>
    <w:semiHidden/>
    <w:unhideWhenUsed/>
    <w:qFormat/>
    <w:rsid w:val="005D6A11"/>
    <w:pPr>
      <w:keepNext/>
      <w:ind w:left="-1170" w:right="-1170"/>
      <w:outlineLvl w:val="1"/>
    </w:pPr>
    <w:rPr>
      <w:rFonts w:ascii="Helvetica" w:eastAsia="Times" w:hAnsi="Helvetica" w:cs="Times New Roman"/>
      <w:b/>
      <w:sz w:val="22"/>
      <w:szCs w:val="20"/>
    </w:rPr>
  </w:style>
  <w:style w:type="paragraph" w:styleId="Heading3">
    <w:name w:val="heading 3"/>
    <w:basedOn w:val="Normal"/>
    <w:next w:val="Normal"/>
    <w:link w:val="Heading3Char"/>
    <w:uiPriority w:val="9"/>
    <w:semiHidden/>
    <w:unhideWhenUsed/>
    <w:qFormat/>
    <w:rsid w:val="005D6A11"/>
    <w:pPr>
      <w:keepNext/>
      <w:ind w:left="-1170" w:right="-990"/>
      <w:outlineLvl w:val="2"/>
    </w:pPr>
    <w:rPr>
      <w:rFonts w:ascii="Helvetica" w:eastAsia="Times" w:hAnsi="Helvetica"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320"/>
        <w:tab w:val="right" w:pos="8640"/>
      </w:tabs>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320"/>
        <w:tab w:val="right" w:pos="8640"/>
      </w:tabs>
    </w:pPr>
  </w:style>
  <w:style w:type="character" w:customStyle="1" w:styleId="FooterChar">
    <w:name w:val="Footer Char"/>
    <w:basedOn w:val="DefaultParagraphFont"/>
    <w:link w:val="Footer"/>
    <w:uiPriority w:val="99"/>
    <w:rsid w:val="00BC6124"/>
  </w:style>
  <w:style w:type="character" w:customStyle="1" w:styleId="Heading1Char">
    <w:name w:val="Heading 1 Char"/>
    <w:basedOn w:val="DefaultParagraphFont"/>
    <w:link w:val="Heading1"/>
    <w:uiPriority w:val="9"/>
    <w:rsid w:val="005D6A11"/>
    <w:rPr>
      <w:rFonts w:ascii="Helvetica" w:eastAsia="Times" w:hAnsi="Helvetica" w:cs="Times New Roman"/>
      <w:b/>
      <w:sz w:val="28"/>
      <w:szCs w:val="20"/>
    </w:rPr>
  </w:style>
  <w:style w:type="character" w:customStyle="1" w:styleId="Heading2Char">
    <w:name w:val="Heading 2 Char"/>
    <w:basedOn w:val="DefaultParagraphFont"/>
    <w:link w:val="Heading2"/>
    <w:uiPriority w:val="9"/>
    <w:semiHidden/>
    <w:rsid w:val="005D6A11"/>
    <w:rPr>
      <w:rFonts w:ascii="Helvetica" w:eastAsia="Times" w:hAnsi="Helvetica" w:cs="Times New Roman"/>
      <w:b/>
      <w:sz w:val="22"/>
      <w:szCs w:val="20"/>
    </w:rPr>
  </w:style>
  <w:style w:type="character" w:customStyle="1" w:styleId="Heading3Char">
    <w:name w:val="Heading 3 Char"/>
    <w:basedOn w:val="DefaultParagraphFont"/>
    <w:link w:val="Heading3"/>
    <w:uiPriority w:val="9"/>
    <w:semiHidden/>
    <w:rsid w:val="005D6A11"/>
    <w:rPr>
      <w:rFonts w:ascii="Helvetica" w:eastAsia="Times" w:hAnsi="Helvetica" w:cs="Times New Roman"/>
      <w:b/>
      <w:sz w:val="22"/>
      <w:szCs w:val="20"/>
    </w:rPr>
  </w:style>
  <w:style w:type="character" w:styleId="Hyperlink">
    <w:name w:val="Hyperlink"/>
    <w:basedOn w:val="DefaultParagraphFont"/>
    <w:uiPriority w:val="99"/>
    <w:unhideWhenUsed/>
    <w:rsid w:val="006558F1"/>
    <w:rPr>
      <w:color w:val="0000FF" w:themeColor="hyperlink"/>
      <w:u w:val="single"/>
    </w:rPr>
  </w:style>
  <w:style w:type="character" w:styleId="UnresolvedMention">
    <w:name w:val="Unresolved Mention"/>
    <w:basedOn w:val="DefaultParagraphFont"/>
    <w:uiPriority w:val="99"/>
    <w:semiHidden/>
    <w:unhideWhenUsed/>
    <w:rsid w:val="0065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74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wards@nsbm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A76-0078-45FC-BC54-99E2E90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Mathis</dc:creator>
  <cp:lastModifiedBy>chadjensen211@gmail.com</cp:lastModifiedBy>
  <cp:revision>2</cp:revision>
  <dcterms:created xsi:type="dcterms:W3CDTF">2023-06-03T21:02:00Z</dcterms:created>
  <dcterms:modified xsi:type="dcterms:W3CDTF">2023-06-03T21:02:00Z</dcterms:modified>
</cp:coreProperties>
</file>